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E0" w:rsidRPr="00FE638E" w:rsidRDefault="00340CE0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FE638E"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4498850</wp:posOffset>
            </wp:positionH>
            <wp:positionV relativeFrom="paragraph">
              <wp:posOffset>-438784</wp:posOffset>
            </wp:positionV>
            <wp:extent cx="2200400" cy="1162050"/>
            <wp:effectExtent l="0" t="0" r="9525" b="0"/>
            <wp:wrapNone/>
            <wp:docPr id="2" name="Obraz 2" descr="C:\Users\kskorupa\Desktop\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korupa\Desktop\PFRON_wersja_podstawowa_RGB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019" cy="116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DAF" w:rsidRPr="00FE638E" w:rsidRDefault="00AD3DAF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191922" w:rsidRPr="00FE638E" w:rsidRDefault="003247D5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FE63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PROGRAM „AKTYWNY SAMORZĄD” </w:t>
      </w:r>
      <w:r w:rsidR="00340CE0" w:rsidRPr="00FE63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– MODUŁ I</w:t>
      </w:r>
    </w:p>
    <w:p w:rsidR="00B45C8E" w:rsidRPr="00FE638E" w:rsidRDefault="00B45C8E" w:rsidP="00FE638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E638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OBSZAR </w:t>
      </w:r>
      <w:r w:rsidR="00FE638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B</w:t>
      </w:r>
      <w:r w:rsidRPr="00FE638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– Zadanie </w:t>
      </w:r>
      <w:r w:rsidR="0001606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2</w:t>
      </w:r>
    </w:p>
    <w:p w:rsidR="00FE638E" w:rsidRPr="00016067" w:rsidRDefault="00016067" w:rsidP="00016067">
      <w:pPr>
        <w:pStyle w:val="NormalnyWeb"/>
        <w:spacing w:before="0" w:beforeAutospacing="0" w:after="0" w:afterAutospacing="0"/>
        <w:rPr>
          <w:rFonts w:asciiTheme="majorHAnsi" w:hAnsiTheme="majorHAnsi"/>
          <w:b/>
          <w:sz w:val="22"/>
        </w:rPr>
      </w:pPr>
      <w:r w:rsidRPr="00016067">
        <w:rPr>
          <w:rFonts w:asciiTheme="majorHAnsi" w:hAnsiTheme="majorHAnsi"/>
          <w:b/>
          <w:sz w:val="22"/>
        </w:rPr>
        <w:t xml:space="preserve">Dofinansowanie szkoleń w zakresie obsługi nabytego w ramach programu sprzętu elektronicznego </w:t>
      </w:r>
      <w:r w:rsidRPr="00016067">
        <w:rPr>
          <w:rFonts w:asciiTheme="majorHAnsi" w:hAnsiTheme="majorHAnsi"/>
          <w:b/>
          <w:sz w:val="22"/>
        </w:rPr>
        <w:br/>
        <w:t>i oprogramowania</w:t>
      </w:r>
    </w:p>
    <w:p w:rsidR="00D5399B" w:rsidRPr="00FE638E" w:rsidRDefault="00F3443A" w:rsidP="00FE638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noProof/>
          <w:sz w:val="24"/>
          <w:szCs w:val="24"/>
          <w:lang w:eastAsia="pl-PL"/>
        </w:rPr>
        <w:pict>
          <v:line id="Łącznik prostoliniowy 1" o:spid="_x0000_s1026" style="position:absolute;z-index:251660288;visibility:visible;mso-width-relative:margin" from="-10.2pt,9.35pt" to="53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" strokecolor="#4579b8 [3044]" strokeweight="1pt"/>
        </w:pict>
      </w:r>
    </w:p>
    <w:p w:rsid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color w:val="FF0000"/>
        </w:rPr>
      </w:pP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color w:val="FF0000"/>
        </w:rPr>
      </w:pPr>
      <w:r w:rsidRPr="00FE638E">
        <w:rPr>
          <w:rFonts w:asciiTheme="majorHAnsi" w:hAnsiTheme="majorHAnsi"/>
          <w:b/>
          <w:color w:val="FF0000"/>
        </w:rPr>
        <w:t>WARUNKI UCZESTNICTWA</w:t>
      </w:r>
      <w:r w:rsidR="00380623">
        <w:rPr>
          <w:rFonts w:asciiTheme="majorHAnsi" w:hAnsiTheme="majorHAnsi"/>
          <w:b/>
          <w:color w:val="FF0000"/>
        </w:rPr>
        <w:t>:</w:t>
      </w:r>
    </w:p>
    <w:p w:rsidR="00FE638E" w:rsidRPr="000C54EE" w:rsidRDefault="00380623" w:rsidP="00380623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color w:val="00B0F0"/>
        </w:rPr>
      </w:pPr>
      <w:r>
        <w:rPr>
          <w:rFonts w:asciiTheme="majorHAnsi" w:hAnsiTheme="majorHAnsi"/>
        </w:rPr>
        <w:t>p</w:t>
      </w:r>
      <w:r w:rsidR="000C54EE" w:rsidRPr="000C54EE">
        <w:rPr>
          <w:rFonts w:asciiTheme="majorHAnsi" w:hAnsiTheme="majorHAnsi"/>
        </w:rPr>
        <w:t>omoc udzielona w ramach Obszaru B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E638E" w:rsidRPr="00380623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color w:val="FF0000"/>
        </w:rPr>
      </w:pPr>
      <w:r w:rsidRPr="00380623">
        <w:rPr>
          <w:rFonts w:asciiTheme="majorHAnsi" w:hAnsiTheme="majorHAnsi"/>
          <w:b/>
          <w:color w:val="FF0000"/>
        </w:rPr>
        <w:t>DOFINANSOWANIE</w:t>
      </w:r>
      <w:r w:rsidR="000C54EE" w:rsidRPr="00380623">
        <w:rPr>
          <w:rFonts w:asciiTheme="majorHAnsi" w:hAnsiTheme="majorHAnsi"/>
          <w:b/>
          <w:color w:val="FF0000"/>
        </w:rPr>
        <w:t xml:space="preserve"> LUB REFUNDACJA</w:t>
      </w:r>
      <w:r w:rsidR="00380623" w:rsidRPr="00380623">
        <w:rPr>
          <w:rFonts w:asciiTheme="majorHAnsi" w:hAnsiTheme="majorHAnsi"/>
          <w:b/>
          <w:color w:val="FF0000"/>
        </w:rPr>
        <w:t>:</w:t>
      </w:r>
    </w:p>
    <w:p w:rsidR="00FE638E" w:rsidRPr="00A16889" w:rsidRDefault="00016067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A16889">
        <w:rPr>
          <w:rFonts w:asciiTheme="majorHAnsi" w:hAnsiTheme="majorHAnsi"/>
        </w:rPr>
        <w:t>K</w:t>
      </w:r>
      <w:r w:rsidR="00FE638E" w:rsidRPr="00A16889">
        <w:rPr>
          <w:rFonts w:asciiTheme="majorHAnsi" w:hAnsiTheme="majorHAnsi"/>
        </w:rPr>
        <w:t>wota dofinansowania:</w:t>
      </w:r>
    </w:p>
    <w:p w:rsidR="00A16889" w:rsidRPr="00A16889" w:rsidRDefault="00A16889" w:rsidP="00A16889">
      <w:pPr>
        <w:autoSpaceDE w:val="0"/>
        <w:autoSpaceDN w:val="0"/>
        <w:adjustRightInd w:val="0"/>
        <w:spacing w:after="68" w:line="240" w:lineRule="auto"/>
        <w:rPr>
          <w:rFonts w:asciiTheme="majorHAnsi" w:hAnsiTheme="majorHAnsi" w:cs="Times New Roman"/>
          <w:sz w:val="24"/>
          <w:szCs w:val="24"/>
        </w:rPr>
      </w:pPr>
      <w:r w:rsidRPr="00A16889">
        <w:rPr>
          <w:rFonts w:asciiTheme="majorHAnsi" w:hAnsiTheme="majorHAnsi" w:cs="Times New Roman"/>
          <w:sz w:val="24"/>
          <w:szCs w:val="24"/>
        </w:rPr>
        <w:t xml:space="preserve">- </w:t>
      </w:r>
      <w:r w:rsidR="00016067" w:rsidRPr="00A16889">
        <w:rPr>
          <w:rFonts w:asciiTheme="majorHAnsi" w:hAnsiTheme="majorHAnsi" w:cs="Times New Roman"/>
          <w:sz w:val="24"/>
          <w:szCs w:val="24"/>
        </w:rPr>
        <w:t>dla osoby głuchoniewidomej – 4.</w:t>
      </w:r>
      <w:r w:rsidR="004A2AC4">
        <w:rPr>
          <w:rFonts w:asciiTheme="majorHAnsi" w:hAnsiTheme="majorHAnsi" w:cs="Times New Roman"/>
          <w:sz w:val="24"/>
          <w:szCs w:val="24"/>
        </w:rPr>
        <w:t>4</w:t>
      </w:r>
      <w:r w:rsidR="00016067" w:rsidRPr="00A16889">
        <w:rPr>
          <w:rFonts w:asciiTheme="majorHAnsi" w:hAnsiTheme="majorHAnsi" w:cs="Times New Roman"/>
          <w:sz w:val="24"/>
          <w:szCs w:val="24"/>
        </w:rPr>
        <w:t>00 zł,</w:t>
      </w:r>
    </w:p>
    <w:p w:rsidR="00016067" w:rsidRPr="00A16889" w:rsidRDefault="00A16889" w:rsidP="00A16889">
      <w:pPr>
        <w:autoSpaceDE w:val="0"/>
        <w:autoSpaceDN w:val="0"/>
        <w:adjustRightInd w:val="0"/>
        <w:spacing w:after="68" w:line="240" w:lineRule="auto"/>
        <w:rPr>
          <w:rFonts w:asciiTheme="majorHAnsi" w:hAnsiTheme="majorHAnsi" w:cs="Times New Roman"/>
          <w:sz w:val="24"/>
          <w:szCs w:val="24"/>
        </w:rPr>
      </w:pPr>
      <w:r w:rsidRPr="00A16889">
        <w:rPr>
          <w:rFonts w:asciiTheme="majorHAnsi" w:hAnsiTheme="majorHAnsi" w:cs="Times New Roman"/>
          <w:sz w:val="24"/>
          <w:szCs w:val="24"/>
        </w:rPr>
        <w:t>- dla osoby z dysfunkcją narządu słuchu – 3.</w:t>
      </w:r>
      <w:r w:rsidR="004A2AC4">
        <w:rPr>
          <w:rFonts w:asciiTheme="majorHAnsi" w:hAnsiTheme="majorHAnsi" w:cs="Times New Roman"/>
          <w:sz w:val="24"/>
          <w:szCs w:val="24"/>
        </w:rPr>
        <w:t>3</w:t>
      </w:r>
      <w:r w:rsidRPr="00A16889">
        <w:rPr>
          <w:rFonts w:asciiTheme="majorHAnsi" w:hAnsiTheme="majorHAnsi" w:cs="Times New Roman"/>
          <w:sz w:val="24"/>
          <w:szCs w:val="24"/>
        </w:rPr>
        <w:t>00</w:t>
      </w:r>
      <w:r w:rsidR="00162495">
        <w:rPr>
          <w:rFonts w:asciiTheme="majorHAnsi" w:hAnsiTheme="majorHAnsi" w:cs="Times New Roman"/>
          <w:sz w:val="24"/>
          <w:szCs w:val="24"/>
        </w:rPr>
        <w:t xml:space="preserve"> </w:t>
      </w:r>
      <w:r w:rsidRPr="00A16889">
        <w:rPr>
          <w:rFonts w:asciiTheme="majorHAnsi" w:hAnsiTheme="majorHAnsi" w:cs="Times New Roman"/>
          <w:sz w:val="24"/>
          <w:szCs w:val="24"/>
        </w:rPr>
        <w:t>zł ,</w:t>
      </w:r>
      <w:r w:rsidR="00016067" w:rsidRPr="00A16889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16067" w:rsidRPr="00A16889" w:rsidRDefault="00A16889" w:rsidP="00A168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A16889">
        <w:rPr>
          <w:rFonts w:asciiTheme="majorHAnsi" w:hAnsiTheme="majorHAnsi" w:cs="Times New Roman"/>
          <w:sz w:val="24"/>
          <w:szCs w:val="24"/>
        </w:rPr>
        <w:t xml:space="preserve">- </w:t>
      </w:r>
      <w:r w:rsidR="00016067" w:rsidRPr="00A16889">
        <w:rPr>
          <w:rFonts w:asciiTheme="majorHAnsi" w:hAnsiTheme="majorHAnsi" w:cs="Times New Roman"/>
          <w:sz w:val="24"/>
          <w:szCs w:val="24"/>
        </w:rPr>
        <w:t>dla pozostałych adresatów obszaru – 2.</w:t>
      </w:r>
      <w:r w:rsidR="004A2AC4">
        <w:rPr>
          <w:rFonts w:asciiTheme="majorHAnsi" w:hAnsiTheme="majorHAnsi" w:cs="Times New Roman"/>
          <w:sz w:val="24"/>
          <w:szCs w:val="24"/>
        </w:rPr>
        <w:t>2</w:t>
      </w:r>
      <w:r w:rsidR="00016067" w:rsidRPr="00A16889">
        <w:rPr>
          <w:rFonts w:asciiTheme="majorHAnsi" w:hAnsiTheme="majorHAnsi" w:cs="Times New Roman"/>
          <w:sz w:val="24"/>
          <w:szCs w:val="24"/>
        </w:rPr>
        <w:t xml:space="preserve">00 zł, </w:t>
      </w:r>
    </w:p>
    <w:p w:rsidR="00016067" w:rsidRPr="00A16889" w:rsidRDefault="00016067" w:rsidP="000160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16889">
        <w:rPr>
          <w:rFonts w:asciiTheme="majorHAnsi" w:hAnsiTheme="majorHAnsi"/>
          <w:sz w:val="24"/>
          <w:szCs w:val="24"/>
        </w:rPr>
        <w:t xml:space="preserve">z możliwością zwiększenia kwoty dofinansowania w indywidualnych przypadkach, maksymalnie </w:t>
      </w:r>
      <w:r w:rsidRPr="00A16889">
        <w:rPr>
          <w:rFonts w:asciiTheme="majorHAnsi" w:hAnsiTheme="majorHAnsi"/>
          <w:sz w:val="24"/>
          <w:szCs w:val="24"/>
        </w:rPr>
        <w:br/>
        <w:t>o 100%, wyłącznie w przypadku, gdy poziom dysfunkcji narządu wzroku</w:t>
      </w:r>
      <w:r w:rsidR="00A16889" w:rsidRPr="00A16889">
        <w:rPr>
          <w:rFonts w:asciiTheme="majorHAnsi" w:hAnsiTheme="majorHAnsi"/>
          <w:sz w:val="24"/>
          <w:szCs w:val="24"/>
        </w:rPr>
        <w:t xml:space="preserve"> lub słuchu wymaga zwiększenia liczby godzin szkolenia;</w:t>
      </w:r>
    </w:p>
    <w:p w:rsidR="000C54EE" w:rsidRPr="003B31CD" w:rsidRDefault="000C54EE" w:rsidP="000C54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B31CD">
        <w:rPr>
          <w:rFonts w:asciiTheme="majorHAnsi" w:eastAsia="Times New Roman" w:hAnsiTheme="majorHAnsi" w:cs="Times New Roman"/>
          <w:sz w:val="24"/>
          <w:szCs w:val="24"/>
          <w:lang w:eastAsia="pl-PL"/>
        </w:rPr>
        <w:t>Refundacja poniesionych kosztów może dotyczyć</w:t>
      </w:r>
      <w:r w:rsidR="003B31CD" w:rsidRPr="003B31C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kosztów poniesionych po zawarciu umowy dofinansowania, a także</w:t>
      </w:r>
      <w:r w:rsidRPr="003B31C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kosztów poniesionych do 180 dni przed dniem złożenia wniosku.</w:t>
      </w:r>
    </w:p>
    <w:p w:rsidR="00FE638E" w:rsidRPr="00A16889" w:rsidRDefault="001974C5" w:rsidP="001974C5">
      <w:pPr>
        <w:pStyle w:val="NormalnyWeb"/>
        <w:tabs>
          <w:tab w:val="left" w:pos="1177"/>
        </w:tabs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  <w:b/>
          <w:color w:val="FF0000"/>
        </w:rPr>
        <w:t>UDZIAŁ WŁASNY:</w:t>
      </w:r>
      <w:r w:rsidRPr="00FE638E">
        <w:rPr>
          <w:rFonts w:asciiTheme="majorHAnsi" w:hAnsiTheme="majorHAnsi"/>
          <w:color w:val="FF0000"/>
        </w:rPr>
        <w:t xml:space="preserve"> </w:t>
      </w:r>
      <w:r w:rsidR="00016067" w:rsidRPr="000C54EE">
        <w:rPr>
          <w:rFonts w:asciiTheme="majorHAnsi" w:hAnsiTheme="majorHAnsi"/>
        </w:rPr>
        <w:t>nie jest wymagany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E638E" w:rsidRPr="000C54E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  <w:b/>
          <w:color w:val="FF0000"/>
        </w:rPr>
        <w:t>CZĘSTOTLIWOŚĆ UDZIELANIA POMOCY</w:t>
      </w:r>
      <w:r w:rsidR="000C54EE" w:rsidRPr="000C54EE">
        <w:rPr>
          <w:rFonts w:asciiTheme="majorHAnsi" w:hAnsiTheme="majorHAnsi"/>
        </w:rPr>
        <w:t>: po upływie 5 lat,</w:t>
      </w:r>
      <w:r w:rsidRPr="000C54EE">
        <w:rPr>
          <w:rFonts w:asciiTheme="majorHAnsi" w:hAnsiTheme="majorHAnsi"/>
        </w:rPr>
        <w:t xml:space="preserve"> licząc od początku roku następującego po roku, w którym udzielono pomocy;</w:t>
      </w:r>
    </w:p>
    <w:p w:rsidR="0030070E" w:rsidRDefault="0030070E" w:rsidP="00EB33FA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30070E" w:rsidRDefault="0030070E" w:rsidP="00EB33FA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0E1121" w:rsidRDefault="000E1121" w:rsidP="000E1121">
      <w:pPr>
        <w:spacing w:after="0" w:line="240" w:lineRule="auto"/>
        <w:jc w:val="both"/>
        <w:rPr>
          <w:rFonts w:asciiTheme="majorHAnsi" w:hAnsiTheme="majorHAnsi"/>
          <w:b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Informacje oraz wnioski dostępne są na naszej stronie: </w:t>
      </w:r>
      <w:hyperlink r:id="rId8" w:history="1">
        <w:r>
          <w:rPr>
            <w:rStyle w:val="Hipercze"/>
            <w:rFonts w:asciiTheme="majorHAnsi" w:hAnsiTheme="majorHAnsi"/>
            <w:b/>
            <w:szCs w:val="24"/>
          </w:rPr>
          <w:t>www.pcpr.krasnik.pl</w:t>
        </w:r>
      </w:hyperlink>
    </w:p>
    <w:p w:rsidR="000E1121" w:rsidRDefault="000E1121" w:rsidP="000E112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0E1121" w:rsidRDefault="000E1121" w:rsidP="000E112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Wnioski można składać w wersji elektronicznej, za pośrednictwem platformy SOW (</w:t>
      </w:r>
      <w:hyperlink r:id="rId9" w:history="1">
        <w:r>
          <w:rPr>
            <w:rStyle w:val="Hipercze"/>
            <w:rFonts w:asciiTheme="majorHAnsi" w:eastAsia="Times New Roman" w:hAnsiTheme="majorHAnsi" w:cs="Times New Roman"/>
            <w:b/>
            <w:bCs/>
            <w:sz w:val="24"/>
            <w:szCs w:val="24"/>
            <w:lang w:eastAsia="pl-PL"/>
          </w:rPr>
          <w:t>https://sow.pfron.org.pl</w:t>
        </w:r>
      </w:hyperlink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), lub w wersji papierowej w siedzibie PCPR w Kraśniku.</w:t>
      </w:r>
    </w:p>
    <w:p w:rsidR="000E1121" w:rsidRDefault="000E1121" w:rsidP="000E1121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30070E" w:rsidRDefault="0030070E" w:rsidP="00EB33FA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30070E" w:rsidRDefault="0030070E" w:rsidP="00EB33FA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30070E" w:rsidRDefault="0030070E" w:rsidP="00EB33FA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30070E" w:rsidRDefault="0030070E" w:rsidP="00EB33FA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30070E" w:rsidRDefault="0030070E" w:rsidP="00EB33FA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30070E" w:rsidRDefault="0030070E" w:rsidP="00EB33FA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30070E" w:rsidRDefault="0030070E" w:rsidP="00EB33FA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30070E" w:rsidRDefault="0030070E" w:rsidP="00EB33FA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30070E" w:rsidRDefault="0030070E" w:rsidP="00EB33FA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AD3DAF" w:rsidRPr="00960624" w:rsidRDefault="00FC5EC0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</w:rPr>
      </w:pPr>
      <w:r w:rsidRPr="00960624">
        <w:rPr>
          <w:rStyle w:val="Pogrubienie"/>
          <w:rFonts w:asciiTheme="majorHAnsi" w:hAnsiTheme="majorHAnsi"/>
        </w:rPr>
        <w:t>SZCZEGÓŁOWE INFORMACJE</w:t>
      </w:r>
    </w:p>
    <w:p w:rsidR="00EB33FA" w:rsidRPr="00016067" w:rsidRDefault="00EB33FA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  <w:sz w:val="10"/>
        </w:rPr>
      </w:pPr>
    </w:p>
    <w:p w:rsidR="00016067" w:rsidRDefault="00FC5EC0" w:rsidP="00B30F4F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  <w:b w:val="0"/>
          <w:sz w:val="22"/>
        </w:rPr>
      </w:pPr>
      <w:r w:rsidRPr="00016067">
        <w:rPr>
          <w:rStyle w:val="Pogrubienie"/>
          <w:rFonts w:asciiTheme="majorHAnsi" w:hAnsiTheme="majorHAnsi"/>
          <w:b w:val="0"/>
          <w:sz w:val="22"/>
        </w:rPr>
        <w:t>Powiatowe Centrum Pomocy Rodzinie</w:t>
      </w:r>
      <w:r w:rsidR="00565C05" w:rsidRPr="00016067">
        <w:rPr>
          <w:rStyle w:val="Pogrubienie"/>
          <w:rFonts w:asciiTheme="majorHAnsi" w:hAnsiTheme="majorHAnsi"/>
          <w:b w:val="0"/>
          <w:sz w:val="22"/>
        </w:rPr>
        <w:t xml:space="preserve"> w Kraśniku</w:t>
      </w:r>
      <w:r w:rsidRPr="00016067">
        <w:rPr>
          <w:rFonts w:asciiTheme="majorHAnsi" w:hAnsiTheme="majorHAnsi"/>
          <w:b/>
          <w:sz w:val="22"/>
        </w:rPr>
        <w:br/>
      </w:r>
      <w:r w:rsidRPr="00016067">
        <w:rPr>
          <w:rStyle w:val="Pogrubienie"/>
          <w:rFonts w:asciiTheme="majorHAnsi" w:hAnsiTheme="majorHAnsi"/>
          <w:b w:val="0"/>
          <w:sz w:val="22"/>
        </w:rPr>
        <w:t>ul. Grunwaldzka 6, 23-2</w:t>
      </w:r>
      <w:r w:rsidR="00565C05" w:rsidRPr="00016067">
        <w:rPr>
          <w:rStyle w:val="Pogrubienie"/>
          <w:rFonts w:asciiTheme="majorHAnsi" w:hAnsiTheme="majorHAnsi"/>
          <w:b w:val="0"/>
          <w:sz w:val="22"/>
        </w:rPr>
        <w:t>04</w:t>
      </w:r>
      <w:r w:rsidRPr="00016067">
        <w:rPr>
          <w:rStyle w:val="Pogrubienie"/>
          <w:rFonts w:asciiTheme="majorHAnsi" w:hAnsiTheme="majorHAnsi"/>
          <w:b w:val="0"/>
          <w:sz w:val="22"/>
        </w:rPr>
        <w:t xml:space="preserve"> Kraśnik</w:t>
      </w:r>
      <w:r w:rsidRPr="00016067">
        <w:rPr>
          <w:rFonts w:asciiTheme="majorHAnsi" w:hAnsiTheme="majorHAnsi"/>
          <w:b/>
          <w:sz w:val="22"/>
        </w:rPr>
        <w:br/>
      </w:r>
      <w:r w:rsidR="00AD3DAF" w:rsidRPr="00016067">
        <w:rPr>
          <w:rStyle w:val="Pogrubienie"/>
          <w:rFonts w:asciiTheme="majorHAnsi" w:hAnsiTheme="majorHAnsi"/>
          <w:b w:val="0"/>
          <w:sz w:val="22"/>
        </w:rPr>
        <w:t xml:space="preserve">tel. </w:t>
      </w:r>
      <w:r w:rsidRPr="00016067">
        <w:rPr>
          <w:rStyle w:val="Pogrubienie"/>
          <w:rFonts w:asciiTheme="majorHAnsi" w:hAnsiTheme="majorHAnsi"/>
          <w:b w:val="0"/>
          <w:sz w:val="22"/>
        </w:rPr>
        <w:t>81 825 58 80 wew. 23 (pok. 21)</w:t>
      </w:r>
    </w:p>
    <w:p w:rsidR="003247D5" w:rsidRPr="00016067" w:rsidRDefault="00F3443A" w:rsidP="00016067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b/>
          <w:bCs/>
          <w:sz w:val="22"/>
        </w:rPr>
      </w:pPr>
      <w:r w:rsidRPr="00F3443A">
        <w:rPr>
          <w:rFonts w:asciiTheme="majorHAnsi" w:hAnsiTheme="majorHAnsi"/>
          <w:noProof/>
          <w:sz w:val="22"/>
        </w:rPr>
        <w:pict>
          <v:line id="Łącznik prostoliniowy 4" o:spid="_x0000_s1027" style="position:absolute;left:0;text-align:left;flip:y;z-index:251661312;visibility:visible" from="61.2pt,13.55pt" to="457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" stroked="f"/>
        </w:pict>
      </w:r>
    </w:p>
    <w:p w:rsidR="00EB33FA" w:rsidRPr="00016067" w:rsidRDefault="00EB33FA" w:rsidP="00FE638E">
      <w:pPr>
        <w:tabs>
          <w:tab w:val="left" w:pos="1572"/>
        </w:tabs>
        <w:spacing w:after="0" w:line="240" w:lineRule="auto"/>
        <w:jc w:val="center"/>
        <w:rPr>
          <w:rFonts w:asciiTheme="majorHAnsi" w:hAnsiTheme="majorHAnsi"/>
          <w:szCs w:val="24"/>
        </w:rPr>
      </w:pPr>
    </w:p>
    <w:p w:rsidR="009D08D2" w:rsidRPr="000E1121" w:rsidRDefault="009D08D2" w:rsidP="000E1121">
      <w:pPr>
        <w:tabs>
          <w:tab w:val="left" w:pos="1572"/>
        </w:tabs>
        <w:spacing w:after="0" w:line="240" w:lineRule="auto"/>
        <w:rPr>
          <w:rFonts w:asciiTheme="majorHAnsi" w:hAnsiTheme="majorHAnsi"/>
          <w:szCs w:val="24"/>
        </w:rPr>
      </w:pPr>
      <w:bookmarkStart w:id="0" w:name="_GoBack"/>
      <w:bookmarkEnd w:id="0"/>
    </w:p>
    <w:sectPr w:rsidR="009D08D2" w:rsidRPr="000E1121" w:rsidSect="00AD3DAF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CBB" w:rsidRDefault="006C5CBB" w:rsidP="00906A89">
      <w:pPr>
        <w:spacing w:after="0" w:line="240" w:lineRule="auto"/>
      </w:pPr>
      <w:r>
        <w:separator/>
      </w:r>
    </w:p>
  </w:endnote>
  <w:endnote w:type="continuationSeparator" w:id="0">
    <w:p w:rsidR="006C5CBB" w:rsidRDefault="006C5CBB" w:rsidP="0090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CBB" w:rsidRDefault="006C5CBB" w:rsidP="00906A89">
      <w:pPr>
        <w:spacing w:after="0" w:line="240" w:lineRule="auto"/>
      </w:pPr>
      <w:r>
        <w:separator/>
      </w:r>
    </w:p>
  </w:footnote>
  <w:footnote w:type="continuationSeparator" w:id="0">
    <w:p w:rsidR="006C5CBB" w:rsidRDefault="006C5CBB" w:rsidP="0090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B87"/>
    <w:multiLevelType w:val="hybridMultilevel"/>
    <w:tmpl w:val="4302031C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5318"/>
    <w:multiLevelType w:val="hybridMultilevel"/>
    <w:tmpl w:val="F19C8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3775"/>
    <w:multiLevelType w:val="hybridMultilevel"/>
    <w:tmpl w:val="C0E0E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4173"/>
    <w:multiLevelType w:val="multilevel"/>
    <w:tmpl w:val="341C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53500"/>
    <w:multiLevelType w:val="multilevel"/>
    <w:tmpl w:val="D9A8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D2FCA"/>
    <w:multiLevelType w:val="multilevel"/>
    <w:tmpl w:val="435A58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642D7"/>
    <w:multiLevelType w:val="multilevel"/>
    <w:tmpl w:val="08865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903759"/>
    <w:multiLevelType w:val="hybridMultilevel"/>
    <w:tmpl w:val="15DE368C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B2CF1"/>
    <w:multiLevelType w:val="hybridMultilevel"/>
    <w:tmpl w:val="97540F1A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0633D"/>
    <w:multiLevelType w:val="hybridMultilevel"/>
    <w:tmpl w:val="AB1CC1C0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E072F"/>
    <w:multiLevelType w:val="multilevel"/>
    <w:tmpl w:val="A064A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135C06"/>
    <w:multiLevelType w:val="hybridMultilevel"/>
    <w:tmpl w:val="33E8B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535D2"/>
    <w:multiLevelType w:val="multilevel"/>
    <w:tmpl w:val="D84E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D20568"/>
    <w:multiLevelType w:val="hybridMultilevel"/>
    <w:tmpl w:val="28164E88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327D6"/>
    <w:multiLevelType w:val="hybridMultilevel"/>
    <w:tmpl w:val="C7B63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23EB7"/>
    <w:multiLevelType w:val="multilevel"/>
    <w:tmpl w:val="6EF4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446049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D26E2"/>
    <w:multiLevelType w:val="hybridMultilevel"/>
    <w:tmpl w:val="CE92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521C3"/>
    <w:multiLevelType w:val="hybridMultilevel"/>
    <w:tmpl w:val="F91C6290"/>
    <w:lvl w:ilvl="0" w:tplc="6E82E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16AD5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0C0E41"/>
    <w:multiLevelType w:val="multilevel"/>
    <w:tmpl w:val="2DCA14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9259C7"/>
    <w:multiLevelType w:val="multilevel"/>
    <w:tmpl w:val="F5D4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7022F9"/>
    <w:multiLevelType w:val="hybridMultilevel"/>
    <w:tmpl w:val="DBB2B434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F2741"/>
    <w:multiLevelType w:val="hybridMultilevel"/>
    <w:tmpl w:val="60D8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20A4A"/>
    <w:multiLevelType w:val="multilevel"/>
    <w:tmpl w:val="F7E818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6C0773"/>
    <w:multiLevelType w:val="multilevel"/>
    <w:tmpl w:val="D19C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364CFB"/>
    <w:multiLevelType w:val="hybridMultilevel"/>
    <w:tmpl w:val="79FE8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918AA"/>
    <w:multiLevelType w:val="hybridMultilevel"/>
    <w:tmpl w:val="BB6A4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2"/>
  </w:num>
  <w:num w:numId="4">
    <w:abstractNumId w:val="3"/>
  </w:num>
  <w:num w:numId="5">
    <w:abstractNumId w:val="4"/>
  </w:num>
  <w:num w:numId="6">
    <w:abstractNumId w:val="17"/>
  </w:num>
  <w:num w:numId="7">
    <w:abstractNumId w:val="19"/>
  </w:num>
  <w:num w:numId="8">
    <w:abstractNumId w:val="9"/>
  </w:num>
  <w:num w:numId="9">
    <w:abstractNumId w:val="6"/>
  </w:num>
  <w:num w:numId="10">
    <w:abstractNumId w:val="7"/>
  </w:num>
  <w:num w:numId="11">
    <w:abstractNumId w:val="18"/>
  </w:num>
  <w:num w:numId="12">
    <w:abstractNumId w:val="21"/>
  </w:num>
  <w:num w:numId="13">
    <w:abstractNumId w:val="24"/>
  </w:num>
  <w:num w:numId="14">
    <w:abstractNumId w:val="15"/>
  </w:num>
  <w:num w:numId="15">
    <w:abstractNumId w:val="5"/>
  </w:num>
  <w:num w:numId="16">
    <w:abstractNumId w:val="10"/>
  </w:num>
  <w:num w:numId="17">
    <w:abstractNumId w:val="23"/>
  </w:num>
  <w:num w:numId="18">
    <w:abstractNumId w:val="26"/>
  </w:num>
  <w:num w:numId="19">
    <w:abstractNumId w:val="27"/>
  </w:num>
  <w:num w:numId="20">
    <w:abstractNumId w:val="11"/>
  </w:num>
  <w:num w:numId="21">
    <w:abstractNumId w:val="20"/>
  </w:num>
  <w:num w:numId="22">
    <w:abstractNumId w:val="8"/>
  </w:num>
  <w:num w:numId="23">
    <w:abstractNumId w:val="22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99B"/>
    <w:rsid w:val="00016067"/>
    <w:rsid w:val="00046E3C"/>
    <w:rsid w:val="00051D64"/>
    <w:rsid w:val="00066F85"/>
    <w:rsid w:val="000C54EE"/>
    <w:rsid w:val="000E1121"/>
    <w:rsid w:val="0014132F"/>
    <w:rsid w:val="00162495"/>
    <w:rsid w:val="00191922"/>
    <w:rsid w:val="001974C5"/>
    <w:rsid w:val="002D2D08"/>
    <w:rsid w:val="0030070E"/>
    <w:rsid w:val="003247D5"/>
    <w:rsid w:val="00340CE0"/>
    <w:rsid w:val="00361265"/>
    <w:rsid w:val="00380623"/>
    <w:rsid w:val="003B31CD"/>
    <w:rsid w:val="00410B4C"/>
    <w:rsid w:val="004130D3"/>
    <w:rsid w:val="004A2AC4"/>
    <w:rsid w:val="004E28E6"/>
    <w:rsid w:val="004E4AF1"/>
    <w:rsid w:val="00522010"/>
    <w:rsid w:val="00565C05"/>
    <w:rsid w:val="0059069C"/>
    <w:rsid w:val="006103E6"/>
    <w:rsid w:val="006220B4"/>
    <w:rsid w:val="006C36CA"/>
    <w:rsid w:val="006C5CBB"/>
    <w:rsid w:val="0072260B"/>
    <w:rsid w:val="007D0C80"/>
    <w:rsid w:val="007D391F"/>
    <w:rsid w:val="008A4CD4"/>
    <w:rsid w:val="008C6746"/>
    <w:rsid w:val="00906A89"/>
    <w:rsid w:val="00960624"/>
    <w:rsid w:val="00967485"/>
    <w:rsid w:val="009D08D2"/>
    <w:rsid w:val="00A16889"/>
    <w:rsid w:val="00A23B07"/>
    <w:rsid w:val="00A75B53"/>
    <w:rsid w:val="00A86078"/>
    <w:rsid w:val="00A94F36"/>
    <w:rsid w:val="00AD3DAF"/>
    <w:rsid w:val="00AF7A99"/>
    <w:rsid w:val="00B30F4F"/>
    <w:rsid w:val="00B45C8E"/>
    <w:rsid w:val="00B94030"/>
    <w:rsid w:val="00C17579"/>
    <w:rsid w:val="00C620F2"/>
    <w:rsid w:val="00C62148"/>
    <w:rsid w:val="00CA00F6"/>
    <w:rsid w:val="00D121DB"/>
    <w:rsid w:val="00D5399B"/>
    <w:rsid w:val="00DD2B21"/>
    <w:rsid w:val="00DE3103"/>
    <w:rsid w:val="00DF6E89"/>
    <w:rsid w:val="00E33BD0"/>
    <w:rsid w:val="00E541E8"/>
    <w:rsid w:val="00EB33FA"/>
    <w:rsid w:val="00ED5E9C"/>
    <w:rsid w:val="00F3443A"/>
    <w:rsid w:val="00F65276"/>
    <w:rsid w:val="00FC5EC0"/>
    <w:rsid w:val="00FE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E11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E11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krasni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kskorupa</dc:creator>
  <cp:lastModifiedBy>kmachulak</cp:lastModifiedBy>
  <cp:revision>4</cp:revision>
  <cp:lastPrinted>2019-02-26T08:53:00Z</cp:lastPrinted>
  <dcterms:created xsi:type="dcterms:W3CDTF">2023-02-06T08:37:00Z</dcterms:created>
  <dcterms:modified xsi:type="dcterms:W3CDTF">2023-02-08T14:08:00Z</dcterms:modified>
</cp:coreProperties>
</file>